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80DFC" w14:textId="77777777" w:rsidR="00E05941" w:rsidRPr="00003DB2" w:rsidRDefault="00E05941" w:rsidP="00E05941">
      <w:pPr>
        <w:pStyle w:val="Galvene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</w:p>
    <w:p w14:paraId="753D3AA9" w14:textId="77777777" w:rsidR="00E05941" w:rsidRPr="00003DB2" w:rsidRDefault="00E05941" w:rsidP="00E05941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623BDB29" wp14:editId="2D539275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00557D" w14:textId="77777777" w:rsidR="00E05941" w:rsidRPr="00003DB2" w:rsidRDefault="00E05941" w:rsidP="00E05941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2CDC6C0F" w14:textId="77777777" w:rsidR="00E05941" w:rsidRPr="00003DB2" w:rsidRDefault="00E05941" w:rsidP="00E05941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1F2A5883" w14:textId="77777777" w:rsidR="00E05941" w:rsidRPr="00003DB2" w:rsidRDefault="00E05941" w:rsidP="00E05941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</w:t>
      </w:r>
      <w:proofErr w:type="spellStart"/>
      <w:r w:rsidRPr="00003DB2">
        <w:rPr>
          <w:rFonts w:ascii="Times New Roman" w:hAnsi="Times New Roman"/>
          <w:sz w:val="18"/>
          <w:szCs w:val="18"/>
        </w:rPr>
        <w:t>reģ</w:t>
      </w:r>
      <w:proofErr w:type="spellEnd"/>
      <w:r w:rsidRPr="00003DB2">
        <w:rPr>
          <w:rFonts w:ascii="Times New Roman" w:hAnsi="Times New Roman"/>
          <w:sz w:val="18"/>
          <w:szCs w:val="18"/>
        </w:rPr>
        <w:t xml:space="preserve">. Nr. 90002182529, tālr. (371) 63027549, fakss 63084949; e-pasts: zpr@zpr.gov.lv </w:t>
      </w:r>
    </w:p>
    <w:p w14:paraId="369263FF" w14:textId="77777777" w:rsidR="00E05941" w:rsidRDefault="00E05941" w:rsidP="00E05941">
      <w:pPr>
        <w:jc w:val="center"/>
        <w:rPr>
          <w:lang w:val="lv-LV"/>
        </w:rPr>
      </w:pPr>
    </w:p>
    <w:p w14:paraId="2912EF47" w14:textId="77777777" w:rsidR="00E05941" w:rsidRDefault="00E05941" w:rsidP="00E05941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56722EC3" w14:textId="77777777" w:rsidR="00E05941" w:rsidRPr="00B3063D" w:rsidRDefault="00E05941" w:rsidP="00E05941">
      <w:pPr>
        <w:tabs>
          <w:tab w:val="left" w:pos="709"/>
        </w:tabs>
        <w:jc w:val="center"/>
        <w:rPr>
          <w:b/>
          <w:bCs/>
          <w:sz w:val="28"/>
        </w:rPr>
      </w:pPr>
      <w:r w:rsidRPr="00B3063D">
        <w:rPr>
          <w:b/>
          <w:bCs/>
          <w:sz w:val="28"/>
        </w:rPr>
        <w:t>LĒMUMS</w:t>
      </w:r>
    </w:p>
    <w:p w14:paraId="7F183D6F" w14:textId="53E7C5F1" w:rsidR="003D68DE" w:rsidRPr="00127402" w:rsidRDefault="00DD5C38" w:rsidP="003D68DE">
      <w:pPr>
        <w:tabs>
          <w:tab w:val="left" w:pos="709"/>
        </w:tabs>
        <w:jc w:val="center"/>
        <w:rPr>
          <w:szCs w:val="24"/>
        </w:rPr>
      </w:pPr>
      <w:r>
        <w:rPr>
          <w:szCs w:val="24"/>
        </w:rPr>
        <w:t xml:space="preserve">ZOOM </w:t>
      </w:r>
      <w:proofErr w:type="spellStart"/>
      <w:r>
        <w:rPr>
          <w:szCs w:val="24"/>
        </w:rPr>
        <w:t>platforma</w:t>
      </w:r>
      <w:proofErr w:type="spellEnd"/>
    </w:p>
    <w:p w14:paraId="5FF9D0B2" w14:textId="77777777" w:rsidR="003D68DE" w:rsidRPr="00B3063D" w:rsidRDefault="003D68DE" w:rsidP="003D68DE">
      <w:pPr>
        <w:tabs>
          <w:tab w:val="left" w:pos="709"/>
        </w:tabs>
        <w:rPr>
          <w:bCs/>
          <w:iCs/>
          <w:szCs w:val="24"/>
          <w:highlight w:val="yellow"/>
        </w:rPr>
      </w:pPr>
    </w:p>
    <w:p w14:paraId="0DC822CB" w14:textId="59F47A3F" w:rsidR="003D68DE" w:rsidRPr="00FB348B" w:rsidRDefault="00A87627" w:rsidP="003D68DE">
      <w:pPr>
        <w:tabs>
          <w:tab w:val="left" w:pos="709"/>
        </w:tabs>
        <w:rPr>
          <w:bCs/>
          <w:iCs/>
          <w:sz w:val="22"/>
        </w:rPr>
      </w:pPr>
      <w:r>
        <w:rPr>
          <w:bCs/>
          <w:iCs/>
          <w:sz w:val="22"/>
        </w:rPr>
        <w:t>2</w:t>
      </w:r>
      <w:r w:rsidR="00DD5C38">
        <w:rPr>
          <w:bCs/>
          <w:iCs/>
          <w:sz w:val="22"/>
        </w:rPr>
        <w:t>7</w:t>
      </w:r>
      <w:r w:rsidR="003D68DE" w:rsidRPr="009F37C4">
        <w:rPr>
          <w:bCs/>
          <w:iCs/>
          <w:sz w:val="22"/>
        </w:rPr>
        <w:t>.0</w:t>
      </w:r>
      <w:r w:rsidR="00DD5C38">
        <w:rPr>
          <w:bCs/>
          <w:iCs/>
          <w:sz w:val="22"/>
        </w:rPr>
        <w:t>2</w:t>
      </w:r>
      <w:r w:rsidR="003D68DE" w:rsidRPr="009F37C4">
        <w:rPr>
          <w:bCs/>
          <w:iCs/>
          <w:sz w:val="22"/>
        </w:rPr>
        <w:t>.202</w:t>
      </w:r>
      <w:r>
        <w:rPr>
          <w:bCs/>
          <w:iCs/>
          <w:sz w:val="22"/>
        </w:rPr>
        <w:t>4</w:t>
      </w:r>
      <w:r w:rsidR="003D68DE" w:rsidRPr="00FB348B">
        <w:rPr>
          <w:bCs/>
          <w:iCs/>
          <w:sz w:val="22"/>
        </w:rPr>
        <w:t>.</w:t>
      </w:r>
    </w:p>
    <w:p w14:paraId="51EB8F53" w14:textId="1A3079FB" w:rsidR="003D68DE" w:rsidRPr="00FB348B" w:rsidRDefault="003D68DE" w:rsidP="003D68DE">
      <w:pPr>
        <w:tabs>
          <w:tab w:val="left" w:pos="709"/>
        </w:tabs>
        <w:jc w:val="right"/>
        <w:rPr>
          <w:sz w:val="22"/>
        </w:rPr>
      </w:pPr>
      <w:r w:rsidRPr="00FB348B">
        <w:rPr>
          <w:sz w:val="22"/>
        </w:rPr>
        <w:t>Nr.</w:t>
      </w:r>
      <w:r>
        <w:rPr>
          <w:sz w:val="22"/>
        </w:rPr>
        <w:t>1</w:t>
      </w:r>
      <w:r w:rsidR="00A87627">
        <w:rPr>
          <w:sz w:val="22"/>
        </w:rPr>
        <w:t>2</w:t>
      </w:r>
      <w:r w:rsidR="00866677">
        <w:rPr>
          <w:sz w:val="22"/>
        </w:rPr>
        <w:t>7</w:t>
      </w:r>
      <w:r>
        <w:rPr>
          <w:sz w:val="22"/>
        </w:rPr>
        <w:t>.</w:t>
      </w:r>
    </w:p>
    <w:p w14:paraId="54E64B3A" w14:textId="73E8AD65" w:rsidR="003D68DE" w:rsidRDefault="003D68DE" w:rsidP="003D68DE">
      <w:pPr>
        <w:tabs>
          <w:tab w:val="left" w:pos="709"/>
        </w:tabs>
        <w:jc w:val="right"/>
        <w:rPr>
          <w:sz w:val="22"/>
        </w:rPr>
      </w:pPr>
      <w:proofErr w:type="spellStart"/>
      <w:r w:rsidRPr="00FB348B">
        <w:rPr>
          <w:sz w:val="22"/>
        </w:rPr>
        <w:t>prot.</w:t>
      </w:r>
      <w:proofErr w:type="spellEnd"/>
      <w:r w:rsidRPr="00FB348B">
        <w:rPr>
          <w:sz w:val="22"/>
        </w:rPr>
        <w:t xml:space="preserve"> Nr.</w:t>
      </w:r>
      <w:r w:rsidR="00DD5C38">
        <w:rPr>
          <w:sz w:val="22"/>
        </w:rPr>
        <w:t>30</w:t>
      </w:r>
      <w:r>
        <w:rPr>
          <w:sz w:val="22"/>
        </w:rPr>
        <w:t>.</w:t>
      </w:r>
    </w:p>
    <w:p w14:paraId="4050E74A" w14:textId="7AC5D56D" w:rsidR="00DD5C38" w:rsidRDefault="00DD5C38" w:rsidP="003D68DE">
      <w:pPr>
        <w:tabs>
          <w:tab w:val="left" w:pos="709"/>
        </w:tabs>
        <w:jc w:val="right"/>
        <w:rPr>
          <w:sz w:val="22"/>
        </w:rPr>
      </w:pPr>
    </w:p>
    <w:p w14:paraId="03B380EE" w14:textId="77777777" w:rsidR="00866677" w:rsidRDefault="00866677" w:rsidP="00866677">
      <w:pPr>
        <w:jc w:val="both"/>
        <w:rPr>
          <w:b/>
        </w:rPr>
      </w:pPr>
      <w:r>
        <w:rPr>
          <w:b/>
        </w:rPr>
        <w:t xml:space="preserve">Par </w:t>
      </w:r>
      <w:proofErr w:type="spellStart"/>
      <w:r>
        <w:rPr>
          <w:b/>
        </w:rPr>
        <w:t>grozījumiem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Zemgales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plānošanas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reģiona</w:t>
      </w:r>
      <w:proofErr w:type="spellEnd"/>
      <w:r>
        <w:rPr>
          <w:b/>
        </w:rPr>
        <w:t xml:space="preserve"> </w:t>
      </w:r>
    </w:p>
    <w:p w14:paraId="1865DCAA" w14:textId="77777777" w:rsidR="00866677" w:rsidRDefault="00866677" w:rsidP="00866677">
      <w:pPr>
        <w:jc w:val="both"/>
        <w:rPr>
          <w:b/>
        </w:rPr>
      </w:pPr>
      <w:r>
        <w:rPr>
          <w:b/>
        </w:rPr>
        <w:t xml:space="preserve">2024. </w:t>
      </w:r>
      <w:proofErr w:type="spellStart"/>
      <w:r>
        <w:rPr>
          <w:b/>
        </w:rPr>
        <w:t>gada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darba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plānā</w:t>
      </w:r>
      <w:proofErr w:type="spellEnd"/>
      <w:r>
        <w:rPr>
          <w:b/>
        </w:rPr>
        <w:t xml:space="preserve">  </w:t>
      </w:r>
    </w:p>
    <w:p w14:paraId="16CF3410" w14:textId="77777777" w:rsidR="00866677" w:rsidRDefault="00866677" w:rsidP="00866677"/>
    <w:p w14:paraId="260CF62C" w14:textId="77777777" w:rsidR="00866677" w:rsidRDefault="00866677" w:rsidP="00866677">
      <w:pPr>
        <w:ind w:firstLine="360"/>
        <w:jc w:val="both"/>
      </w:pPr>
      <w:proofErr w:type="spellStart"/>
      <w:r>
        <w:t>Saskaņā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Reģionālās</w:t>
      </w:r>
      <w:proofErr w:type="spellEnd"/>
      <w:r>
        <w:t xml:space="preserve"> </w:t>
      </w:r>
      <w:proofErr w:type="spellStart"/>
      <w:r>
        <w:t>attīstības</w:t>
      </w:r>
      <w:proofErr w:type="spellEnd"/>
      <w:r>
        <w:t xml:space="preserve"> </w:t>
      </w:r>
      <w:proofErr w:type="spellStart"/>
      <w:r>
        <w:t>likuma</w:t>
      </w:r>
      <w:proofErr w:type="spellEnd"/>
      <w:r>
        <w:t xml:space="preserve"> 16</w:t>
      </w:r>
      <w:r>
        <w:rPr>
          <w:vertAlign w:val="superscript"/>
        </w:rPr>
        <w:t>1</w:t>
      </w:r>
      <w:r>
        <w:t>., 17., 17</w:t>
      </w:r>
      <w:r>
        <w:rPr>
          <w:vertAlign w:val="superscript"/>
        </w:rPr>
        <w:t>1</w:t>
      </w:r>
      <w:r>
        <w:t xml:space="preserve">. </w:t>
      </w:r>
      <w:proofErr w:type="spellStart"/>
      <w:r>
        <w:t>pantiem</w:t>
      </w:r>
      <w:proofErr w:type="spellEnd"/>
      <w:r>
        <w:t xml:space="preserve">, </w:t>
      </w:r>
      <w:proofErr w:type="gramStart"/>
      <w:r>
        <w:rPr>
          <w:bCs/>
          <w:sz w:val="22"/>
        </w:rPr>
        <w:t xml:space="preserve">un </w:t>
      </w:r>
      <w:r>
        <w:t xml:space="preserve"> </w:t>
      </w:r>
      <w:proofErr w:type="spellStart"/>
      <w:r>
        <w:t>Zemgales</w:t>
      </w:r>
      <w:proofErr w:type="spellEnd"/>
      <w:proofErr w:type="gramEnd"/>
      <w:r>
        <w:t xml:space="preserve"> </w:t>
      </w:r>
      <w:proofErr w:type="spellStart"/>
      <w:r>
        <w:t>plānošanas</w:t>
      </w:r>
      <w:proofErr w:type="spellEnd"/>
      <w:r>
        <w:t xml:space="preserve"> </w:t>
      </w:r>
      <w:proofErr w:type="spellStart"/>
      <w:r>
        <w:t>reģiona</w:t>
      </w:r>
      <w:proofErr w:type="spellEnd"/>
      <w:r>
        <w:t xml:space="preserve"> </w:t>
      </w:r>
      <w:proofErr w:type="spellStart"/>
      <w:r>
        <w:t>nolikuma</w:t>
      </w:r>
      <w:proofErr w:type="spellEnd"/>
      <w:r>
        <w:rPr>
          <w:b/>
        </w:rPr>
        <w:t xml:space="preserve"> </w:t>
      </w:r>
      <w:r>
        <w:t xml:space="preserve">25.5 </w:t>
      </w:r>
      <w:proofErr w:type="spellStart"/>
      <w:r>
        <w:t>punktu</w:t>
      </w:r>
      <w:proofErr w:type="spellEnd"/>
      <w:r>
        <w:rPr>
          <w:bCs/>
        </w:rPr>
        <w:t xml:space="preserve">, </w:t>
      </w:r>
      <w:proofErr w:type="spellStart"/>
      <w:r>
        <w:t>Zemgales</w:t>
      </w:r>
      <w:proofErr w:type="spellEnd"/>
      <w:r>
        <w:t xml:space="preserve"> </w:t>
      </w:r>
      <w:proofErr w:type="spellStart"/>
      <w:r>
        <w:t>plānošanas</w:t>
      </w:r>
      <w:proofErr w:type="spellEnd"/>
      <w:r>
        <w:t xml:space="preserve"> </w:t>
      </w:r>
      <w:proofErr w:type="spellStart"/>
      <w:r>
        <w:t>reģiona</w:t>
      </w:r>
      <w:proofErr w:type="spellEnd"/>
      <w:r>
        <w:t xml:space="preserve"> </w:t>
      </w:r>
      <w:proofErr w:type="spellStart"/>
      <w:r>
        <w:t>attīstības</w:t>
      </w:r>
      <w:proofErr w:type="spellEnd"/>
      <w:r>
        <w:t xml:space="preserve"> </w:t>
      </w:r>
      <w:proofErr w:type="spellStart"/>
      <w:r>
        <w:t>padome</w:t>
      </w:r>
      <w:proofErr w:type="spellEnd"/>
      <w:r>
        <w:t xml:space="preserve"> </w:t>
      </w:r>
      <w:r>
        <w:rPr>
          <w:b/>
        </w:rPr>
        <w:t>n o l e m j:</w:t>
      </w:r>
      <w:r>
        <w:t xml:space="preserve"> </w:t>
      </w:r>
    </w:p>
    <w:p w14:paraId="5A4CBDD7" w14:textId="77777777" w:rsidR="00866677" w:rsidRDefault="00866677" w:rsidP="00866677">
      <w:pPr>
        <w:pStyle w:val="Sarakstarindkopa"/>
        <w:ind w:left="414"/>
        <w:jc w:val="both"/>
      </w:pPr>
    </w:p>
    <w:p w14:paraId="4D1BC25D" w14:textId="77777777" w:rsidR="00866677" w:rsidRDefault="00866677" w:rsidP="00866677">
      <w:pPr>
        <w:pStyle w:val="Sarakstarindkopa"/>
        <w:numPr>
          <w:ilvl w:val="0"/>
          <w:numId w:val="4"/>
        </w:numPr>
        <w:jc w:val="both"/>
        <w:rPr>
          <w:szCs w:val="24"/>
        </w:rPr>
      </w:pPr>
      <w:proofErr w:type="spellStart"/>
      <w:r>
        <w:rPr>
          <w:szCs w:val="24"/>
        </w:rPr>
        <w:t>Apstiprināt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Zemgales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plānošanas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reģiona</w:t>
      </w:r>
      <w:proofErr w:type="spellEnd"/>
      <w:r>
        <w:rPr>
          <w:szCs w:val="24"/>
        </w:rPr>
        <w:t xml:space="preserve"> 2024. </w:t>
      </w:r>
      <w:proofErr w:type="spellStart"/>
      <w:r>
        <w:rPr>
          <w:szCs w:val="24"/>
        </w:rPr>
        <w:t>gada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darba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plānu</w:t>
      </w:r>
      <w:proofErr w:type="spellEnd"/>
      <w:r>
        <w:rPr>
          <w:szCs w:val="24"/>
        </w:rPr>
        <w:t xml:space="preserve"> “ES fondu un </w:t>
      </w:r>
      <w:proofErr w:type="spellStart"/>
      <w:r>
        <w:rPr>
          <w:szCs w:val="24"/>
        </w:rPr>
        <w:t>citu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ārvalstu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finanšu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palīdzības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projektu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īstenošana</w:t>
      </w:r>
      <w:proofErr w:type="spellEnd"/>
      <w:r>
        <w:rPr>
          <w:szCs w:val="24"/>
        </w:rPr>
        <w:t xml:space="preserve">” </w:t>
      </w:r>
      <w:proofErr w:type="spellStart"/>
      <w:r>
        <w:rPr>
          <w:szCs w:val="24"/>
        </w:rPr>
        <w:t>jaunā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redakcijā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papildinot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ar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jauniem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apakšpunktiem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atbilstoši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pievienotajam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pielikumam</w:t>
      </w:r>
      <w:proofErr w:type="spellEnd"/>
      <w:r>
        <w:rPr>
          <w:szCs w:val="24"/>
        </w:rPr>
        <w:t xml:space="preserve"> Nr. 1/sf: </w:t>
      </w:r>
    </w:p>
    <w:p w14:paraId="3CFC3AC8" w14:textId="77777777" w:rsidR="00866677" w:rsidRDefault="00866677" w:rsidP="00866677">
      <w:pPr>
        <w:pStyle w:val="Sarakstarindkopa"/>
        <w:numPr>
          <w:ilvl w:val="1"/>
          <w:numId w:val="4"/>
        </w:numPr>
        <w:jc w:val="both"/>
        <w:rPr>
          <w:szCs w:val="24"/>
        </w:rPr>
      </w:pPr>
      <w:r>
        <w:rPr>
          <w:szCs w:val="24"/>
        </w:rPr>
        <w:t>Nr. 1.6</w:t>
      </w:r>
      <w:r>
        <w:rPr>
          <w:i/>
          <w:iCs/>
          <w:szCs w:val="24"/>
        </w:rPr>
        <w:t xml:space="preserve">. </w:t>
      </w:r>
      <w:proofErr w:type="spellStart"/>
      <w:r>
        <w:rPr>
          <w:i/>
          <w:iCs/>
          <w:szCs w:val="24"/>
        </w:rPr>
        <w:t>Projekts</w:t>
      </w:r>
      <w:proofErr w:type="spellEnd"/>
      <w:r>
        <w:rPr>
          <w:i/>
          <w:iCs/>
          <w:szCs w:val="24"/>
        </w:rPr>
        <w:t xml:space="preserve"> Nr. LL-00020, "</w:t>
      </w:r>
      <w:proofErr w:type="spellStart"/>
      <w:r>
        <w:rPr>
          <w:i/>
          <w:iCs/>
          <w:szCs w:val="24"/>
        </w:rPr>
        <w:t>Sociālās</w:t>
      </w:r>
      <w:proofErr w:type="spellEnd"/>
      <w:r>
        <w:rPr>
          <w:i/>
          <w:iCs/>
          <w:szCs w:val="24"/>
        </w:rPr>
        <w:t xml:space="preserve"> </w:t>
      </w:r>
      <w:proofErr w:type="spellStart"/>
      <w:r>
        <w:rPr>
          <w:i/>
          <w:iCs/>
          <w:szCs w:val="24"/>
        </w:rPr>
        <w:t>uzņēmējdarbības</w:t>
      </w:r>
      <w:proofErr w:type="spellEnd"/>
      <w:r>
        <w:rPr>
          <w:i/>
          <w:iCs/>
          <w:szCs w:val="24"/>
        </w:rPr>
        <w:t xml:space="preserve"> </w:t>
      </w:r>
      <w:proofErr w:type="spellStart"/>
      <w:r>
        <w:rPr>
          <w:i/>
          <w:iCs/>
          <w:szCs w:val="24"/>
        </w:rPr>
        <w:t>ekosistēmas</w:t>
      </w:r>
      <w:proofErr w:type="spellEnd"/>
      <w:r>
        <w:rPr>
          <w:i/>
          <w:iCs/>
          <w:szCs w:val="24"/>
        </w:rPr>
        <w:t xml:space="preserve"> </w:t>
      </w:r>
      <w:proofErr w:type="spellStart"/>
      <w:r>
        <w:rPr>
          <w:i/>
          <w:iCs/>
          <w:szCs w:val="24"/>
        </w:rPr>
        <w:t>uzlabošana</w:t>
      </w:r>
      <w:proofErr w:type="spellEnd"/>
      <w:r>
        <w:rPr>
          <w:i/>
          <w:iCs/>
          <w:szCs w:val="24"/>
        </w:rPr>
        <w:t xml:space="preserve"> </w:t>
      </w:r>
      <w:proofErr w:type="spellStart"/>
      <w:r>
        <w:rPr>
          <w:i/>
          <w:iCs/>
          <w:szCs w:val="24"/>
        </w:rPr>
        <w:t>Zemgalē</w:t>
      </w:r>
      <w:proofErr w:type="spellEnd"/>
      <w:r>
        <w:rPr>
          <w:i/>
          <w:iCs/>
          <w:szCs w:val="24"/>
        </w:rPr>
        <w:t xml:space="preserve"> un </w:t>
      </w:r>
      <w:proofErr w:type="spellStart"/>
      <w:r>
        <w:rPr>
          <w:i/>
          <w:iCs/>
          <w:szCs w:val="24"/>
        </w:rPr>
        <w:t>Ziemeļlietuvā</w:t>
      </w:r>
      <w:proofErr w:type="spellEnd"/>
      <w:r>
        <w:rPr>
          <w:i/>
          <w:iCs/>
          <w:szCs w:val="24"/>
        </w:rPr>
        <w:t>"/ “</w:t>
      </w:r>
      <w:proofErr w:type="spellStart"/>
      <w:proofErr w:type="gramStart"/>
      <w:r>
        <w:rPr>
          <w:i/>
          <w:iCs/>
          <w:szCs w:val="24"/>
        </w:rPr>
        <w:t>RE:Impact</w:t>
      </w:r>
      <w:proofErr w:type="spellEnd"/>
      <w:proofErr w:type="gramEnd"/>
      <w:r>
        <w:rPr>
          <w:i/>
          <w:iCs/>
          <w:szCs w:val="24"/>
        </w:rPr>
        <w:t>”;</w:t>
      </w:r>
    </w:p>
    <w:p w14:paraId="3367F20F" w14:textId="77777777" w:rsidR="00866677" w:rsidRDefault="00866677" w:rsidP="00866677">
      <w:pPr>
        <w:pStyle w:val="Sarakstarindkopa"/>
        <w:numPr>
          <w:ilvl w:val="1"/>
          <w:numId w:val="4"/>
        </w:numPr>
        <w:jc w:val="both"/>
        <w:rPr>
          <w:i/>
          <w:iCs/>
          <w:szCs w:val="24"/>
        </w:rPr>
      </w:pPr>
      <w:r>
        <w:rPr>
          <w:szCs w:val="24"/>
        </w:rPr>
        <w:t>Nr.2.5.</w:t>
      </w:r>
      <w:r>
        <w:rPr>
          <w:i/>
          <w:iCs/>
          <w:szCs w:val="24"/>
        </w:rPr>
        <w:t xml:space="preserve"> </w:t>
      </w:r>
      <w:proofErr w:type="spellStart"/>
      <w:r>
        <w:rPr>
          <w:i/>
          <w:iCs/>
          <w:szCs w:val="24"/>
        </w:rPr>
        <w:t>Projekts</w:t>
      </w:r>
      <w:proofErr w:type="spellEnd"/>
      <w:r>
        <w:rPr>
          <w:i/>
          <w:iCs/>
          <w:szCs w:val="24"/>
        </w:rPr>
        <w:t xml:space="preserve"> Nr. LL-00061 "</w:t>
      </w:r>
      <w:proofErr w:type="spellStart"/>
      <w:r>
        <w:rPr>
          <w:i/>
          <w:iCs/>
          <w:szCs w:val="24"/>
        </w:rPr>
        <w:t>Digitāli</w:t>
      </w:r>
      <w:proofErr w:type="spellEnd"/>
      <w:r>
        <w:rPr>
          <w:i/>
          <w:iCs/>
          <w:szCs w:val="24"/>
        </w:rPr>
        <w:t xml:space="preserve"> </w:t>
      </w:r>
      <w:proofErr w:type="spellStart"/>
      <w:r>
        <w:rPr>
          <w:i/>
          <w:iCs/>
          <w:szCs w:val="24"/>
        </w:rPr>
        <w:t>pieejami</w:t>
      </w:r>
      <w:proofErr w:type="spellEnd"/>
      <w:r>
        <w:rPr>
          <w:i/>
          <w:iCs/>
          <w:szCs w:val="24"/>
        </w:rPr>
        <w:t xml:space="preserve"> un </w:t>
      </w:r>
      <w:proofErr w:type="spellStart"/>
      <w:r>
        <w:rPr>
          <w:i/>
          <w:iCs/>
          <w:szCs w:val="24"/>
        </w:rPr>
        <w:t>pievilcīgi</w:t>
      </w:r>
      <w:proofErr w:type="spellEnd"/>
      <w:r>
        <w:rPr>
          <w:i/>
          <w:iCs/>
          <w:szCs w:val="24"/>
        </w:rPr>
        <w:t xml:space="preserve"> </w:t>
      </w:r>
      <w:proofErr w:type="spellStart"/>
      <w:r>
        <w:rPr>
          <w:i/>
          <w:iCs/>
          <w:szCs w:val="24"/>
        </w:rPr>
        <w:t>zudušā</w:t>
      </w:r>
      <w:proofErr w:type="spellEnd"/>
      <w:r>
        <w:rPr>
          <w:i/>
          <w:iCs/>
          <w:szCs w:val="24"/>
        </w:rPr>
        <w:t xml:space="preserve"> </w:t>
      </w:r>
      <w:proofErr w:type="spellStart"/>
      <w:r>
        <w:rPr>
          <w:i/>
          <w:iCs/>
          <w:szCs w:val="24"/>
        </w:rPr>
        <w:t>kultūras</w:t>
      </w:r>
      <w:proofErr w:type="spellEnd"/>
      <w:r>
        <w:rPr>
          <w:i/>
          <w:iCs/>
          <w:szCs w:val="24"/>
        </w:rPr>
        <w:t xml:space="preserve"> </w:t>
      </w:r>
      <w:proofErr w:type="spellStart"/>
      <w:r>
        <w:rPr>
          <w:i/>
          <w:iCs/>
          <w:szCs w:val="24"/>
        </w:rPr>
        <w:t>mantojuma</w:t>
      </w:r>
      <w:proofErr w:type="spellEnd"/>
      <w:r>
        <w:rPr>
          <w:i/>
          <w:iCs/>
          <w:szCs w:val="24"/>
        </w:rPr>
        <w:t xml:space="preserve"> </w:t>
      </w:r>
      <w:proofErr w:type="spellStart"/>
      <w:r>
        <w:rPr>
          <w:i/>
          <w:iCs/>
          <w:szCs w:val="24"/>
        </w:rPr>
        <w:t>tūrisma</w:t>
      </w:r>
      <w:proofErr w:type="spellEnd"/>
      <w:r>
        <w:rPr>
          <w:i/>
          <w:iCs/>
          <w:szCs w:val="24"/>
        </w:rPr>
        <w:t xml:space="preserve"> </w:t>
      </w:r>
      <w:proofErr w:type="spellStart"/>
      <w:r>
        <w:rPr>
          <w:i/>
          <w:iCs/>
          <w:szCs w:val="24"/>
        </w:rPr>
        <w:t>galamērķi</w:t>
      </w:r>
      <w:proofErr w:type="spellEnd"/>
      <w:r>
        <w:rPr>
          <w:i/>
          <w:iCs/>
          <w:szCs w:val="24"/>
        </w:rPr>
        <w:t xml:space="preserve"> </w:t>
      </w:r>
      <w:proofErr w:type="spellStart"/>
      <w:r>
        <w:rPr>
          <w:i/>
          <w:iCs/>
          <w:szCs w:val="24"/>
        </w:rPr>
        <w:t>Zemgalē</w:t>
      </w:r>
      <w:proofErr w:type="spellEnd"/>
      <w:r>
        <w:rPr>
          <w:i/>
          <w:iCs/>
          <w:szCs w:val="24"/>
        </w:rPr>
        <w:t xml:space="preserve"> un </w:t>
      </w:r>
      <w:proofErr w:type="spellStart"/>
      <w:r>
        <w:rPr>
          <w:i/>
          <w:iCs/>
          <w:szCs w:val="24"/>
        </w:rPr>
        <w:t>Ziemeļlietuvā</w:t>
      </w:r>
      <w:proofErr w:type="spellEnd"/>
      <w:r>
        <w:rPr>
          <w:i/>
          <w:iCs/>
          <w:szCs w:val="24"/>
        </w:rPr>
        <w:t>" (Reclaimed history);</w:t>
      </w:r>
    </w:p>
    <w:p w14:paraId="35BDF667" w14:textId="77777777" w:rsidR="00866677" w:rsidRDefault="00866677" w:rsidP="00866677">
      <w:pPr>
        <w:pStyle w:val="Sarakstarindkopa"/>
        <w:numPr>
          <w:ilvl w:val="1"/>
          <w:numId w:val="4"/>
        </w:numPr>
        <w:jc w:val="both"/>
        <w:rPr>
          <w:szCs w:val="24"/>
        </w:rPr>
      </w:pPr>
      <w:r>
        <w:rPr>
          <w:szCs w:val="24"/>
        </w:rPr>
        <w:t xml:space="preserve">Nr.2.6. </w:t>
      </w:r>
      <w:proofErr w:type="spellStart"/>
      <w:r>
        <w:rPr>
          <w:i/>
          <w:iCs/>
          <w:szCs w:val="24"/>
        </w:rPr>
        <w:t>Projekts</w:t>
      </w:r>
      <w:proofErr w:type="spellEnd"/>
      <w:r>
        <w:rPr>
          <w:i/>
          <w:iCs/>
          <w:szCs w:val="24"/>
        </w:rPr>
        <w:t xml:space="preserve"> Nr. LL-00052 "</w:t>
      </w:r>
      <w:proofErr w:type="spellStart"/>
      <w:r>
        <w:rPr>
          <w:i/>
          <w:iCs/>
          <w:szCs w:val="24"/>
        </w:rPr>
        <w:t>Baltijas</w:t>
      </w:r>
      <w:proofErr w:type="spellEnd"/>
      <w:r>
        <w:rPr>
          <w:i/>
          <w:iCs/>
          <w:szCs w:val="24"/>
        </w:rPr>
        <w:t xml:space="preserve"> </w:t>
      </w:r>
      <w:proofErr w:type="spellStart"/>
      <w:r>
        <w:rPr>
          <w:i/>
          <w:iCs/>
          <w:szCs w:val="24"/>
        </w:rPr>
        <w:t>militārā</w:t>
      </w:r>
      <w:proofErr w:type="spellEnd"/>
      <w:r>
        <w:rPr>
          <w:i/>
          <w:iCs/>
          <w:szCs w:val="24"/>
        </w:rPr>
        <w:t xml:space="preserve"> </w:t>
      </w:r>
      <w:proofErr w:type="spellStart"/>
      <w:r>
        <w:rPr>
          <w:i/>
          <w:iCs/>
          <w:szCs w:val="24"/>
        </w:rPr>
        <w:t>mantojuma</w:t>
      </w:r>
      <w:proofErr w:type="spellEnd"/>
      <w:r>
        <w:rPr>
          <w:i/>
          <w:iCs/>
          <w:szCs w:val="24"/>
        </w:rPr>
        <w:t xml:space="preserve"> </w:t>
      </w:r>
      <w:proofErr w:type="spellStart"/>
      <w:r>
        <w:rPr>
          <w:i/>
          <w:iCs/>
          <w:szCs w:val="24"/>
        </w:rPr>
        <w:t>tūrisma</w:t>
      </w:r>
      <w:proofErr w:type="spellEnd"/>
      <w:r>
        <w:rPr>
          <w:i/>
          <w:iCs/>
          <w:szCs w:val="24"/>
        </w:rPr>
        <w:t xml:space="preserve"> </w:t>
      </w:r>
      <w:proofErr w:type="spellStart"/>
      <w:r>
        <w:rPr>
          <w:i/>
          <w:iCs/>
          <w:szCs w:val="24"/>
        </w:rPr>
        <w:t>produkta</w:t>
      </w:r>
      <w:proofErr w:type="spellEnd"/>
      <w:r>
        <w:rPr>
          <w:i/>
          <w:iCs/>
          <w:szCs w:val="24"/>
        </w:rPr>
        <w:t xml:space="preserve"> </w:t>
      </w:r>
      <w:proofErr w:type="spellStart"/>
      <w:r>
        <w:rPr>
          <w:i/>
          <w:iCs/>
          <w:szCs w:val="24"/>
        </w:rPr>
        <w:t>paplašināšana</w:t>
      </w:r>
      <w:proofErr w:type="spellEnd"/>
      <w:r>
        <w:rPr>
          <w:i/>
          <w:iCs/>
          <w:szCs w:val="24"/>
        </w:rPr>
        <w:t xml:space="preserve"> </w:t>
      </w:r>
      <w:proofErr w:type="spellStart"/>
      <w:r>
        <w:rPr>
          <w:i/>
          <w:iCs/>
          <w:szCs w:val="24"/>
        </w:rPr>
        <w:t>Lietuvā</w:t>
      </w:r>
      <w:proofErr w:type="spellEnd"/>
      <w:r>
        <w:rPr>
          <w:i/>
          <w:iCs/>
          <w:szCs w:val="24"/>
        </w:rPr>
        <w:t xml:space="preserve"> un </w:t>
      </w:r>
      <w:proofErr w:type="spellStart"/>
      <w:r>
        <w:rPr>
          <w:i/>
          <w:iCs/>
          <w:szCs w:val="24"/>
        </w:rPr>
        <w:t>Dienvidlatvijā</w:t>
      </w:r>
      <w:proofErr w:type="spellEnd"/>
      <w:r>
        <w:rPr>
          <w:i/>
          <w:iCs/>
          <w:szCs w:val="24"/>
        </w:rPr>
        <w:t>" (Military Heritage II);</w:t>
      </w:r>
    </w:p>
    <w:p w14:paraId="53A295CC" w14:textId="77777777" w:rsidR="00866677" w:rsidRDefault="00866677" w:rsidP="00866677">
      <w:pPr>
        <w:pStyle w:val="Sarakstarindkopa"/>
        <w:numPr>
          <w:ilvl w:val="1"/>
          <w:numId w:val="4"/>
        </w:numPr>
        <w:jc w:val="both"/>
        <w:rPr>
          <w:szCs w:val="24"/>
        </w:rPr>
      </w:pPr>
      <w:r>
        <w:rPr>
          <w:szCs w:val="24"/>
        </w:rPr>
        <w:t xml:space="preserve">Nr.2.7. </w:t>
      </w:r>
      <w:proofErr w:type="spellStart"/>
      <w:r>
        <w:rPr>
          <w:i/>
          <w:iCs/>
          <w:szCs w:val="24"/>
        </w:rPr>
        <w:t>Projekts</w:t>
      </w:r>
      <w:proofErr w:type="spellEnd"/>
      <w:r>
        <w:rPr>
          <w:i/>
          <w:iCs/>
          <w:szCs w:val="24"/>
        </w:rPr>
        <w:t xml:space="preserve"> Nr. LL-00134 "</w:t>
      </w:r>
      <w:proofErr w:type="spellStart"/>
      <w:r>
        <w:rPr>
          <w:i/>
          <w:iCs/>
          <w:szCs w:val="24"/>
        </w:rPr>
        <w:t>Ilgtspējīga</w:t>
      </w:r>
      <w:proofErr w:type="spellEnd"/>
      <w:r>
        <w:rPr>
          <w:i/>
          <w:iCs/>
          <w:szCs w:val="24"/>
        </w:rPr>
        <w:t xml:space="preserve"> </w:t>
      </w:r>
      <w:proofErr w:type="spellStart"/>
      <w:r>
        <w:rPr>
          <w:i/>
          <w:iCs/>
          <w:szCs w:val="24"/>
        </w:rPr>
        <w:t>ūdens</w:t>
      </w:r>
      <w:proofErr w:type="spellEnd"/>
      <w:r>
        <w:rPr>
          <w:i/>
          <w:iCs/>
          <w:szCs w:val="24"/>
        </w:rPr>
        <w:t xml:space="preserve"> </w:t>
      </w:r>
      <w:proofErr w:type="spellStart"/>
      <w:r>
        <w:rPr>
          <w:i/>
          <w:iCs/>
          <w:szCs w:val="24"/>
        </w:rPr>
        <w:t>tūrisma</w:t>
      </w:r>
      <w:proofErr w:type="spellEnd"/>
      <w:r>
        <w:rPr>
          <w:i/>
          <w:iCs/>
          <w:szCs w:val="24"/>
        </w:rPr>
        <w:t xml:space="preserve"> </w:t>
      </w:r>
      <w:proofErr w:type="spellStart"/>
      <w:r>
        <w:rPr>
          <w:i/>
          <w:iCs/>
          <w:szCs w:val="24"/>
        </w:rPr>
        <w:t>veicināšana</w:t>
      </w:r>
      <w:proofErr w:type="spellEnd"/>
      <w:r>
        <w:rPr>
          <w:i/>
          <w:iCs/>
          <w:szCs w:val="24"/>
        </w:rPr>
        <w:t xml:space="preserve"> </w:t>
      </w:r>
      <w:proofErr w:type="spellStart"/>
      <w:r>
        <w:rPr>
          <w:i/>
          <w:iCs/>
          <w:szCs w:val="24"/>
        </w:rPr>
        <w:t>Lietuvas-Latvijas</w:t>
      </w:r>
      <w:proofErr w:type="spellEnd"/>
      <w:r>
        <w:rPr>
          <w:i/>
          <w:iCs/>
          <w:szCs w:val="24"/>
        </w:rPr>
        <w:t xml:space="preserve"> </w:t>
      </w:r>
      <w:proofErr w:type="spellStart"/>
      <w:r>
        <w:rPr>
          <w:i/>
          <w:iCs/>
          <w:szCs w:val="24"/>
        </w:rPr>
        <w:t>pārrobežu</w:t>
      </w:r>
      <w:proofErr w:type="spellEnd"/>
      <w:r>
        <w:rPr>
          <w:i/>
          <w:iCs/>
          <w:szCs w:val="24"/>
        </w:rPr>
        <w:t xml:space="preserve"> </w:t>
      </w:r>
      <w:proofErr w:type="spellStart"/>
      <w:r>
        <w:rPr>
          <w:i/>
          <w:iCs/>
          <w:szCs w:val="24"/>
        </w:rPr>
        <w:t>reģionā</w:t>
      </w:r>
      <w:proofErr w:type="spellEnd"/>
      <w:r>
        <w:rPr>
          <w:i/>
          <w:iCs/>
          <w:szCs w:val="24"/>
        </w:rPr>
        <w:t xml:space="preserve">, </w:t>
      </w:r>
      <w:proofErr w:type="spellStart"/>
      <w:r>
        <w:rPr>
          <w:i/>
          <w:iCs/>
          <w:szCs w:val="24"/>
        </w:rPr>
        <w:t>iesaistot</w:t>
      </w:r>
      <w:proofErr w:type="spellEnd"/>
      <w:r>
        <w:rPr>
          <w:i/>
          <w:iCs/>
          <w:szCs w:val="24"/>
        </w:rPr>
        <w:t xml:space="preserve"> </w:t>
      </w:r>
      <w:proofErr w:type="spellStart"/>
      <w:r>
        <w:rPr>
          <w:i/>
          <w:iCs/>
          <w:szCs w:val="24"/>
        </w:rPr>
        <w:t>vietējos</w:t>
      </w:r>
      <w:proofErr w:type="spellEnd"/>
      <w:r>
        <w:rPr>
          <w:i/>
          <w:iCs/>
          <w:szCs w:val="24"/>
        </w:rPr>
        <w:t xml:space="preserve"> </w:t>
      </w:r>
      <w:proofErr w:type="spellStart"/>
      <w:r>
        <w:rPr>
          <w:i/>
          <w:iCs/>
          <w:szCs w:val="24"/>
        </w:rPr>
        <w:t>uzņēmējus</w:t>
      </w:r>
      <w:proofErr w:type="spellEnd"/>
      <w:r>
        <w:rPr>
          <w:i/>
          <w:iCs/>
          <w:szCs w:val="24"/>
        </w:rPr>
        <w:t xml:space="preserve"> un </w:t>
      </w:r>
      <w:proofErr w:type="spellStart"/>
      <w:r>
        <w:rPr>
          <w:i/>
          <w:iCs/>
          <w:szCs w:val="24"/>
        </w:rPr>
        <w:t>kopienas</w:t>
      </w:r>
      <w:proofErr w:type="spellEnd"/>
      <w:r>
        <w:rPr>
          <w:i/>
          <w:iCs/>
          <w:szCs w:val="24"/>
        </w:rPr>
        <w:t>" (</w:t>
      </w:r>
      <w:proofErr w:type="spellStart"/>
      <w:r>
        <w:rPr>
          <w:i/>
          <w:iCs/>
          <w:szCs w:val="24"/>
        </w:rPr>
        <w:t>WaterTour</w:t>
      </w:r>
      <w:proofErr w:type="spellEnd"/>
      <w:r>
        <w:rPr>
          <w:i/>
          <w:iCs/>
          <w:szCs w:val="24"/>
        </w:rPr>
        <w:t>);</w:t>
      </w:r>
    </w:p>
    <w:p w14:paraId="1F599EC9" w14:textId="77777777" w:rsidR="00866677" w:rsidRDefault="00866677" w:rsidP="00866677">
      <w:pPr>
        <w:pStyle w:val="Sarakstarindkopa"/>
        <w:numPr>
          <w:ilvl w:val="1"/>
          <w:numId w:val="4"/>
        </w:numPr>
        <w:jc w:val="both"/>
        <w:rPr>
          <w:i/>
          <w:iCs/>
          <w:szCs w:val="24"/>
        </w:rPr>
      </w:pPr>
      <w:r>
        <w:rPr>
          <w:szCs w:val="24"/>
        </w:rPr>
        <w:t xml:space="preserve">Nr.2.8. </w:t>
      </w:r>
      <w:proofErr w:type="spellStart"/>
      <w:r>
        <w:rPr>
          <w:i/>
          <w:iCs/>
          <w:szCs w:val="24"/>
        </w:rPr>
        <w:t>Projekts</w:t>
      </w:r>
      <w:proofErr w:type="spellEnd"/>
      <w:r>
        <w:rPr>
          <w:i/>
          <w:iCs/>
          <w:szCs w:val="24"/>
        </w:rPr>
        <w:t xml:space="preserve"> Nr. LL-00059 “</w:t>
      </w:r>
      <w:proofErr w:type="spellStart"/>
      <w:r>
        <w:rPr>
          <w:i/>
          <w:iCs/>
          <w:szCs w:val="24"/>
        </w:rPr>
        <w:t>Aktīvas</w:t>
      </w:r>
      <w:proofErr w:type="spellEnd"/>
      <w:r>
        <w:rPr>
          <w:i/>
          <w:iCs/>
          <w:szCs w:val="24"/>
        </w:rPr>
        <w:t xml:space="preserve"> un </w:t>
      </w:r>
      <w:proofErr w:type="spellStart"/>
      <w:r>
        <w:rPr>
          <w:i/>
          <w:iCs/>
          <w:szCs w:val="24"/>
        </w:rPr>
        <w:t>veselīgas</w:t>
      </w:r>
      <w:proofErr w:type="spellEnd"/>
      <w:r>
        <w:rPr>
          <w:i/>
          <w:iCs/>
          <w:szCs w:val="24"/>
        </w:rPr>
        <w:t xml:space="preserve"> </w:t>
      </w:r>
      <w:proofErr w:type="spellStart"/>
      <w:r>
        <w:rPr>
          <w:i/>
          <w:iCs/>
          <w:szCs w:val="24"/>
        </w:rPr>
        <w:t>novecošanas</w:t>
      </w:r>
      <w:proofErr w:type="spellEnd"/>
      <w:r>
        <w:rPr>
          <w:i/>
          <w:iCs/>
          <w:szCs w:val="24"/>
        </w:rPr>
        <w:t xml:space="preserve"> </w:t>
      </w:r>
      <w:proofErr w:type="spellStart"/>
      <w:r>
        <w:rPr>
          <w:i/>
          <w:iCs/>
          <w:szCs w:val="24"/>
        </w:rPr>
        <w:t>veicināšana</w:t>
      </w:r>
      <w:proofErr w:type="spellEnd"/>
      <w:r>
        <w:rPr>
          <w:i/>
          <w:iCs/>
          <w:szCs w:val="24"/>
        </w:rPr>
        <w:t>”; “Promotion of Active and Healthy Ageing” (</w:t>
      </w:r>
      <w:proofErr w:type="spellStart"/>
      <w:r>
        <w:rPr>
          <w:i/>
          <w:iCs/>
          <w:szCs w:val="24"/>
        </w:rPr>
        <w:t>ActiveAging</w:t>
      </w:r>
      <w:proofErr w:type="spellEnd"/>
      <w:r>
        <w:rPr>
          <w:i/>
          <w:iCs/>
          <w:szCs w:val="24"/>
        </w:rPr>
        <w:t>);</w:t>
      </w:r>
    </w:p>
    <w:p w14:paraId="4C2D392B" w14:textId="77777777" w:rsidR="00866677" w:rsidRDefault="00866677" w:rsidP="00866677">
      <w:pPr>
        <w:pStyle w:val="Sarakstarindkopa"/>
        <w:numPr>
          <w:ilvl w:val="1"/>
          <w:numId w:val="4"/>
        </w:numPr>
        <w:jc w:val="both"/>
        <w:rPr>
          <w:szCs w:val="24"/>
        </w:rPr>
      </w:pPr>
      <w:r>
        <w:rPr>
          <w:szCs w:val="24"/>
        </w:rPr>
        <w:t xml:space="preserve">Nr.2.9. </w:t>
      </w:r>
      <w:proofErr w:type="spellStart"/>
      <w:r>
        <w:rPr>
          <w:i/>
          <w:iCs/>
          <w:szCs w:val="24"/>
        </w:rPr>
        <w:t>Projekts</w:t>
      </w:r>
      <w:proofErr w:type="spellEnd"/>
      <w:r>
        <w:rPr>
          <w:i/>
          <w:iCs/>
          <w:szCs w:val="24"/>
        </w:rPr>
        <w:t xml:space="preserve"> LL-00087 ''</w:t>
      </w:r>
      <w:proofErr w:type="spellStart"/>
      <w:r>
        <w:rPr>
          <w:i/>
          <w:iCs/>
          <w:szCs w:val="24"/>
        </w:rPr>
        <w:t>Nākotnes</w:t>
      </w:r>
      <w:proofErr w:type="spellEnd"/>
      <w:r>
        <w:rPr>
          <w:i/>
          <w:iCs/>
          <w:szCs w:val="24"/>
        </w:rPr>
        <w:t xml:space="preserve"> </w:t>
      </w:r>
      <w:proofErr w:type="spellStart"/>
      <w:r>
        <w:rPr>
          <w:i/>
          <w:iCs/>
          <w:szCs w:val="24"/>
        </w:rPr>
        <w:t>prasmju</w:t>
      </w:r>
      <w:proofErr w:type="spellEnd"/>
      <w:r>
        <w:rPr>
          <w:i/>
          <w:iCs/>
          <w:szCs w:val="24"/>
        </w:rPr>
        <w:t xml:space="preserve"> </w:t>
      </w:r>
      <w:proofErr w:type="spellStart"/>
      <w:r>
        <w:rPr>
          <w:i/>
          <w:iCs/>
          <w:szCs w:val="24"/>
        </w:rPr>
        <w:t>pamats</w:t>
      </w:r>
      <w:proofErr w:type="spellEnd"/>
      <w:r>
        <w:rPr>
          <w:i/>
          <w:iCs/>
          <w:szCs w:val="24"/>
        </w:rPr>
        <w:t xml:space="preserve"> - </w:t>
      </w:r>
      <w:proofErr w:type="spellStart"/>
      <w:r>
        <w:rPr>
          <w:i/>
          <w:iCs/>
          <w:szCs w:val="24"/>
        </w:rPr>
        <w:t>zināšanas</w:t>
      </w:r>
      <w:proofErr w:type="spellEnd"/>
      <w:r>
        <w:rPr>
          <w:i/>
          <w:iCs/>
          <w:szCs w:val="24"/>
        </w:rPr>
        <w:t xml:space="preserve"> un </w:t>
      </w:r>
      <w:proofErr w:type="spellStart"/>
      <w:r>
        <w:rPr>
          <w:i/>
          <w:iCs/>
          <w:szCs w:val="24"/>
        </w:rPr>
        <w:t>kapacitāte</w:t>
      </w:r>
      <w:proofErr w:type="spellEnd"/>
      <w:r>
        <w:rPr>
          <w:i/>
          <w:iCs/>
          <w:szCs w:val="24"/>
        </w:rPr>
        <w:t xml:space="preserve"> STEAM </w:t>
      </w:r>
      <w:proofErr w:type="spellStart"/>
      <w:r>
        <w:rPr>
          <w:i/>
          <w:iCs/>
          <w:szCs w:val="24"/>
        </w:rPr>
        <w:t>jomā</w:t>
      </w:r>
      <w:proofErr w:type="spellEnd"/>
      <w:r>
        <w:rPr>
          <w:i/>
          <w:iCs/>
          <w:szCs w:val="24"/>
        </w:rPr>
        <w:t>''/fit4future;</w:t>
      </w:r>
    </w:p>
    <w:p w14:paraId="7DF710A4" w14:textId="77777777" w:rsidR="00866677" w:rsidRDefault="00866677" w:rsidP="00866677">
      <w:pPr>
        <w:pStyle w:val="Sarakstarindkopa"/>
        <w:numPr>
          <w:ilvl w:val="1"/>
          <w:numId w:val="4"/>
        </w:numPr>
        <w:jc w:val="both"/>
        <w:rPr>
          <w:szCs w:val="24"/>
        </w:rPr>
      </w:pPr>
      <w:r>
        <w:rPr>
          <w:szCs w:val="24"/>
        </w:rPr>
        <w:t xml:space="preserve">Nr.2.10. </w:t>
      </w:r>
      <w:proofErr w:type="spellStart"/>
      <w:r>
        <w:rPr>
          <w:i/>
          <w:iCs/>
          <w:szCs w:val="24"/>
        </w:rPr>
        <w:t>Projekts</w:t>
      </w:r>
      <w:proofErr w:type="spellEnd"/>
      <w:r>
        <w:rPr>
          <w:i/>
          <w:iCs/>
          <w:szCs w:val="24"/>
        </w:rPr>
        <w:t xml:space="preserve"> Nr. 02C0329 "</w:t>
      </w:r>
      <w:proofErr w:type="spellStart"/>
      <w:r>
        <w:rPr>
          <w:i/>
          <w:iCs/>
          <w:szCs w:val="24"/>
        </w:rPr>
        <w:t>Lauku</w:t>
      </w:r>
      <w:proofErr w:type="spellEnd"/>
      <w:r>
        <w:rPr>
          <w:i/>
          <w:iCs/>
          <w:szCs w:val="24"/>
        </w:rPr>
        <w:t xml:space="preserve"> </w:t>
      </w:r>
      <w:proofErr w:type="spellStart"/>
      <w:r>
        <w:rPr>
          <w:i/>
          <w:iCs/>
          <w:szCs w:val="24"/>
        </w:rPr>
        <w:t>teritoriju</w:t>
      </w:r>
      <w:proofErr w:type="spellEnd"/>
      <w:r>
        <w:rPr>
          <w:i/>
          <w:iCs/>
          <w:szCs w:val="24"/>
        </w:rPr>
        <w:t xml:space="preserve"> </w:t>
      </w:r>
      <w:proofErr w:type="spellStart"/>
      <w:r>
        <w:rPr>
          <w:i/>
          <w:iCs/>
          <w:szCs w:val="24"/>
        </w:rPr>
        <w:t>vietējo</w:t>
      </w:r>
      <w:proofErr w:type="spellEnd"/>
      <w:r>
        <w:rPr>
          <w:i/>
          <w:iCs/>
          <w:szCs w:val="24"/>
        </w:rPr>
        <w:t xml:space="preserve"> </w:t>
      </w:r>
      <w:proofErr w:type="spellStart"/>
      <w:r>
        <w:rPr>
          <w:i/>
          <w:iCs/>
          <w:szCs w:val="24"/>
        </w:rPr>
        <w:t>kopienu</w:t>
      </w:r>
      <w:proofErr w:type="spellEnd"/>
      <w:r>
        <w:rPr>
          <w:i/>
          <w:iCs/>
          <w:szCs w:val="24"/>
        </w:rPr>
        <w:t xml:space="preserve"> </w:t>
      </w:r>
      <w:proofErr w:type="spellStart"/>
      <w:r>
        <w:rPr>
          <w:i/>
          <w:iCs/>
          <w:szCs w:val="24"/>
        </w:rPr>
        <w:t>iesaiste</w:t>
      </w:r>
      <w:proofErr w:type="spellEnd"/>
      <w:r>
        <w:rPr>
          <w:i/>
          <w:iCs/>
          <w:szCs w:val="24"/>
        </w:rPr>
        <w:t xml:space="preserve"> </w:t>
      </w:r>
      <w:proofErr w:type="spellStart"/>
      <w:r>
        <w:rPr>
          <w:i/>
          <w:iCs/>
          <w:szCs w:val="24"/>
        </w:rPr>
        <w:t>reliģiskā</w:t>
      </w:r>
      <w:proofErr w:type="spellEnd"/>
      <w:r>
        <w:rPr>
          <w:i/>
          <w:iCs/>
          <w:szCs w:val="24"/>
        </w:rPr>
        <w:t xml:space="preserve"> </w:t>
      </w:r>
      <w:proofErr w:type="spellStart"/>
      <w:r>
        <w:rPr>
          <w:i/>
          <w:iCs/>
          <w:szCs w:val="24"/>
        </w:rPr>
        <w:t>mantojuma</w:t>
      </w:r>
      <w:proofErr w:type="spellEnd"/>
      <w:r>
        <w:rPr>
          <w:i/>
          <w:iCs/>
          <w:szCs w:val="24"/>
        </w:rPr>
        <w:t xml:space="preserve"> </w:t>
      </w:r>
      <w:proofErr w:type="spellStart"/>
      <w:r>
        <w:rPr>
          <w:i/>
          <w:iCs/>
          <w:szCs w:val="24"/>
        </w:rPr>
        <w:t>saglabāšanā</w:t>
      </w:r>
      <w:proofErr w:type="spellEnd"/>
      <w:r>
        <w:rPr>
          <w:i/>
          <w:iCs/>
          <w:szCs w:val="24"/>
        </w:rPr>
        <w:t xml:space="preserve"> " </w:t>
      </w:r>
      <w:proofErr w:type="spellStart"/>
      <w:r>
        <w:rPr>
          <w:i/>
          <w:iCs/>
          <w:szCs w:val="24"/>
        </w:rPr>
        <w:t>REliHE</w:t>
      </w:r>
      <w:proofErr w:type="spellEnd"/>
    </w:p>
    <w:p w14:paraId="0A46649C" w14:textId="77777777" w:rsidR="00866677" w:rsidRDefault="00866677" w:rsidP="00866677">
      <w:pPr>
        <w:pStyle w:val="Sarakstarindkopa"/>
        <w:numPr>
          <w:ilvl w:val="1"/>
          <w:numId w:val="4"/>
        </w:numPr>
        <w:jc w:val="both"/>
        <w:rPr>
          <w:szCs w:val="24"/>
        </w:rPr>
      </w:pPr>
      <w:r>
        <w:rPr>
          <w:szCs w:val="24"/>
        </w:rPr>
        <w:t xml:space="preserve">Nr.3.8. </w:t>
      </w:r>
      <w:proofErr w:type="spellStart"/>
      <w:r>
        <w:rPr>
          <w:i/>
          <w:iCs/>
          <w:szCs w:val="24"/>
        </w:rPr>
        <w:t>Projekts</w:t>
      </w:r>
      <w:proofErr w:type="spellEnd"/>
      <w:r>
        <w:rPr>
          <w:i/>
          <w:iCs/>
          <w:szCs w:val="24"/>
        </w:rPr>
        <w:t xml:space="preserve"> Nr. LL-00077 "</w:t>
      </w:r>
      <w:proofErr w:type="spellStart"/>
      <w:r>
        <w:rPr>
          <w:i/>
          <w:iCs/>
          <w:szCs w:val="24"/>
        </w:rPr>
        <w:t>Reaģēšana</w:t>
      </w:r>
      <w:proofErr w:type="spellEnd"/>
      <w:r>
        <w:rPr>
          <w:i/>
          <w:iCs/>
          <w:szCs w:val="24"/>
        </w:rPr>
        <w:t xml:space="preserve"> </w:t>
      </w:r>
      <w:proofErr w:type="spellStart"/>
      <w:r>
        <w:rPr>
          <w:i/>
          <w:iCs/>
          <w:szCs w:val="24"/>
        </w:rPr>
        <w:t>uz</w:t>
      </w:r>
      <w:proofErr w:type="spellEnd"/>
      <w:r>
        <w:rPr>
          <w:i/>
          <w:iCs/>
          <w:szCs w:val="24"/>
        </w:rPr>
        <w:t xml:space="preserve"> </w:t>
      </w:r>
      <w:proofErr w:type="spellStart"/>
      <w:r>
        <w:rPr>
          <w:i/>
          <w:iCs/>
          <w:szCs w:val="24"/>
        </w:rPr>
        <w:t>klimata</w:t>
      </w:r>
      <w:proofErr w:type="spellEnd"/>
      <w:r>
        <w:rPr>
          <w:i/>
          <w:iCs/>
          <w:szCs w:val="24"/>
        </w:rPr>
        <w:t xml:space="preserve"> </w:t>
      </w:r>
      <w:proofErr w:type="spellStart"/>
      <w:r>
        <w:rPr>
          <w:i/>
          <w:iCs/>
          <w:szCs w:val="24"/>
        </w:rPr>
        <w:t>pārmaiņu</w:t>
      </w:r>
      <w:proofErr w:type="spellEnd"/>
      <w:r>
        <w:rPr>
          <w:i/>
          <w:iCs/>
          <w:szCs w:val="24"/>
        </w:rPr>
        <w:t xml:space="preserve"> </w:t>
      </w:r>
      <w:proofErr w:type="spellStart"/>
      <w:r>
        <w:rPr>
          <w:i/>
          <w:iCs/>
          <w:szCs w:val="24"/>
        </w:rPr>
        <w:t>riskiem</w:t>
      </w:r>
      <w:proofErr w:type="spellEnd"/>
      <w:r>
        <w:rPr>
          <w:i/>
          <w:iCs/>
          <w:szCs w:val="24"/>
        </w:rPr>
        <w:t xml:space="preserve"> un </w:t>
      </w:r>
      <w:proofErr w:type="spellStart"/>
      <w:r>
        <w:rPr>
          <w:i/>
          <w:iCs/>
          <w:szCs w:val="24"/>
        </w:rPr>
        <w:t>ekstremāliem</w:t>
      </w:r>
      <w:proofErr w:type="spellEnd"/>
      <w:r>
        <w:rPr>
          <w:i/>
          <w:iCs/>
          <w:szCs w:val="24"/>
        </w:rPr>
        <w:t xml:space="preserve"> </w:t>
      </w:r>
      <w:proofErr w:type="spellStart"/>
      <w:r>
        <w:rPr>
          <w:i/>
          <w:iCs/>
          <w:szCs w:val="24"/>
        </w:rPr>
        <w:t>laikapstākļiem</w:t>
      </w:r>
      <w:proofErr w:type="spellEnd"/>
      <w:r>
        <w:rPr>
          <w:i/>
          <w:iCs/>
          <w:szCs w:val="24"/>
        </w:rPr>
        <w:t xml:space="preserve">, to </w:t>
      </w:r>
      <w:proofErr w:type="spellStart"/>
      <w:r>
        <w:rPr>
          <w:i/>
          <w:iCs/>
          <w:szCs w:val="24"/>
        </w:rPr>
        <w:t>novēršana</w:t>
      </w:r>
      <w:proofErr w:type="spellEnd"/>
      <w:r>
        <w:rPr>
          <w:i/>
          <w:iCs/>
          <w:szCs w:val="24"/>
        </w:rPr>
        <w:t xml:space="preserve"> </w:t>
      </w:r>
      <w:proofErr w:type="spellStart"/>
      <w:r>
        <w:rPr>
          <w:i/>
          <w:iCs/>
          <w:szCs w:val="24"/>
        </w:rPr>
        <w:t>Latvijas</w:t>
      </w:r>
      <w:proofErr w:type="spellEnd"/>
      <w:r>
        <w:rPr>
          <w:i/>
          <w:iCs/>
          <w:szCs w:val="24"/>
        </w:rPr>
        <w:t xml:space="preserve"> un </w:t>
      </w:r>
      <w:proofErr w:type="spellStart"/>
      <w:r>
        <w:rPr>
          <w:i/>
          <w:iCs/>
          <w:szCs w:val="24"/>
        </w:rPr>
        <w:t>Lietuvas</w:t>
      </w:r>
      <w:proofErr w:type="spellEnd"/>
      <w:r>
        <w:rPr>
          <w:i/>
          <w:iCs/>
          <w:szCs w:val="24"/>
        </w:rPr>
        <w:t xml:space="preserve"> </w:t>
      </w:r>
      <w:proofErr w:type="spellStart"/>
      <w:r>
        <w:rPr>
          <w:i/>
          <w:iCs/>
          <w:szCs w:val="24"/>
        </w:rPr>
        <w:t>pārrobežu</w:t>
      </w:r>
      <w:proofErr w:type="spellEnd"/>
      <w:r>
        <w:rPr>
          <w:i/>
          <w:iCs/>
          <w:szCs w:val="24"/>
        </w:rPr>
        <w:t xml:space="preserve"> </w:t>
      </w:r>
      <w:proofErr w:type="spellStart"/>
      <w:r>
        <w:rPr>
          <w:i/>
          <w:iCs/>
          <w:szCs w:val="24"/>
        </w:rPr>
        <w:t>reģionā</w:t>
      </w:r>
      <w:proofErr w:type="spellEnd"/>
      <w:r>
        <w:rPr>
          <w:i/>
          <w:iCs/>
          <w:szCs w:val="24"/>
        </w:rPr>
        <w:t>"/ SAFE RESPONSE.</w:t>
      </w:r>
    </w:p>
    <w:p w14:paraId="498E600E" w14:textId="77777777" w:rsidR="00866677" w:rsidRDefault="00866677" w:rsidP="00866677">
      <w:pPr>
        <w:pStyle w:val="Sarakstarindkopa"/>
      </w:pPr>
    </w:p>
    <w:p w14:paraId="7607D971" w14:textId="77777777" w:rsidR="00866677" w:rsidRDefault="00866677" w:rsidP="00866677">
      <w:pPr>
        <w:pStyle w:val="Sarakstarindkopa"/>
        <w:numPr>
          <w:ilvl w:val="0"/>
          <w:numId w:val="4"/>
        </w:numPr>
        <w:jc w:val="both"/>
      </w:pPr>
      <w:proofErr w:type="spellStart"/>
      <w:r>
        <w:lastRenderedPageBreak/>
        <w:t>Kontroli</w:t>
      </w:r>
      <w:proofErr w:type="spellEnd"/>
      <w:r>
        <w:t xml:space="preserve"> par </w:t>
      </w:r>
      <w:proofErr w:type="spellStart"/>
      <w:r>
        <w:t>lēmuma</w:t>
      </w:r>
      <w:proofErr w:type="spellEnd"/>
      <w:r>
        <w:t xml:space="preserve"> </w:t>
      </w:r>
      <w:proofErr w:type="spellStart"/>
      <w:r>
        <w:t>izpildi</w:t>
      </w:r>
      <w:proofErr w:type="spellEnd"/>
      <w:r>
        <w:t xml:space="preserve"> </w:t>
      </w:r>
      <w:proofErr w:type="spellStart"/>
      <w:r>
        <w:t>uzdot</w:t>
      </w:r>
      <w:proofErr w:type="spellEnd"/>
      <w:r>
        <w:t xml:space="preserve"> </w:t>
      </w:r>
      <w:proofErr w:type="spellStart"/>
      <w:r>
        <w:t>izpilddirektoram</w:t>
      </w:r>
      <w:proofErr w:type="spellEnd"/>
      <w:r>
        <w:t xml:space="preserve"> V. </w:t>
      </w:r>
      <w:proofErr w:type="spellStart"/>
      <w:r>
        <w:t>Veipam</w:t>
      </w:r>
      <w:proofErr w:type="spellEnd"/>
      <w:r>
        <w:t>.</w:t>
      </w:r>
    </w:p>
    <w:p w14:paraId="262DB485" w14:textId="77777777" w:rsidR="00866677" w:rsidRDefault="00866677" w:rsidP="00866677">
      <w:pPr>
        <w:pStyle w:val="Sarakstarindkopa"/>
        <w:ind w:left="414"/>
        <w:jc w:val="both"/>
      </w:pPr>
    </w:p>
    <w:p w14:paraId="42731E85" w14:textId="77777777" w:rsidR="00866677" w:rsidRDefault="00866677" w:rsidP="00866677">
      <w:pPr>
        <w:rPr>
          <w:i/>
          <w:szCs w:val="24"/>
          <w:lang w:val="lv-LV"/>
        </w:rPr>
      </w:pPr>
      <w:r>
        <w:rPr>
          <w:i/>
          <w:szCs w:val="24"/>
          <w:lang w:val="lv-LV"/>
        </w:rPr>
        <w:t>Pielikumā:</w:t>
      </w:r>
    </w:p>
    <w:p w14:paraId="5566A3BD" w14:textId="77777777" w:rsidR="00866677" w:rsidRDefault="00866677" w:rsidP="00866677">
      <w:pPr>
        <w:pStyle w:val="Sarakstarindkopa"/>
        <w:rPr>
          <w:i/>
          <w:szCs w:val="24"/>
          <w:lang w:val="lv-LV"/>
        </w:rPr>
      </w:pPr>
      <w:r>
        <w:rPr>
          <w:i/>
          <w:szCs w:val="24"/>
          <w:lang w:val="lv-LV"/>
        </w:rPr>
        <w:t>1/</w:t>
      </w:r>
      <w:proofErr w:type="spellStart"/>
      <w:r>
        <w:rPr>
          <w:i/>
          <w:szCs w:val="24"/>
          <w:lang w:val="lv-LV"/>
        </w:rPr>
        <w:t>sf</w:t>
      </w:r>
      <w:proofErr w:type="spellEnd"/>
      <w:r>
        <w:rPr>
          <w:i/>
          <w:szCs w:val="24"/>
          <w:lang w:val="lv-LV"/>
        </w:rPr>
        <w:t xml:space="preserve"> Zemgales plānošanas reģiona 2024. gada darba plāns “</w:t>
      </w:r>
      <w:r>
        <w:rPr>
          <w:i/>
          <w:szCs w:val="24"/>
        </w:rPr>
        <w:t xml:space="preserve">ES fondu un </w:t>
      </w:r>
      <w:proofErr w:type="spellStart"/>
      <w:r>
        <w:rPr>
          <w:i/>
          <w:szCs w:val="24"/>
        </w:rPr>
        <w:t>citu</w:t>
      </w:r>
      <w:proofErr w:type="spellEnd"/>
      <w:r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ārvalstu</w:t>
      </w:r>
      <w:proofErr w:type="spellEnd"/>
      <w:r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finanšu</w:t>
      </w:r>
      <w:proofErr w:type="spellEnd"/>
      <w:r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palīdzības</w:t>
      </w:r>
      <w:proofErr w:type="spellEnd"/>
      <w:r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projektu</w:t>
      </w:r>
      <w:proofErr w:type="spellEnd"/>
      <w:r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īstenošana</w:t>
      </w:r>
      <w:proofErr w:type="spellEnd"/>
      <w:r>
        <w:rPr>
          <w:i/>
          <w:szCs w:val="24"/>
        </w:rPr>
        <w:t xml:space="preserve">” </w:t>
      </w:r>
      <w:proofErr w:type="spellStart"/>
      <w:r>
        <w:rPr>
          <w:i/>
          <w:szCs w:val="24"/>
        </w:rPr>
        <w:t>jaunā</w:t>
      </w:r>
      <w:proofErr w:type="spellEnd"/>
      <w:r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redakcijā</w:t>
      </w:r>
      <w:proofErr w:type="spellEnd"/>
      <w:r>
        <w:rPr>
          <w:i/>
          <w:szCs w:val="24"/>
        </w:rPr>
        <w:t xml:space="preserve">. </w:t>
      </w:r>
    </w:p>
    <w:p w14:paraId="5DA4782E" w14:textId="77777777" w:rsidR="00866677" w:rsidRDefault="00866677" w:rsidP="00866677">
      <w:pPr>
        <w:jc w:val="both"/>
        <w:rPr>
          <w:bCs/>
          <w:lang w:val="lv-LV"/>
        </w:rPr>
      </w:pPr>
    </w:p>
    <w:p w14:paraId="1299A4BF" w14:textId="77777777" w:rsidR="00DD5C38" w:rsidRPr="00FB348B" w:rsidRDefault="00DD5C38" w:rsidP="003D68DE">
      <w:pPr>
        <w:tabs>
          <w:tab w:val="left" w:pos="709"/>
        </w:tabs>
        <w:jc w:val="right"/>
        <w:rPr>
          <w:sz w:val="22"/>
        </w:rPr>
      </w:pPr>
    </w:p>
    <w:p w14:paraId="4F81CBC8" w14:textId="41738608" w:rsidR="00A87627" w:rsidRDefault="00A87627" w:rsidP="00A87627">
      <w:pPr>
        <w:jc w:val="both"/>
        <w:rPr>
          <w:bCs/>
        </w:rPr>
      </w:pPr>
    </w:p>
    <w:p w14:paraId="2CA84352" w14:textId="629814DC" w:rsidR="00A87627" w:rsidRPr="00C65A66" w:rsidRDefault="00A87627" w:rsidP="00A87627">
      <w:pPr>
        <w:jc w:val="both"/>
        <w:rPr>
          <w:bCs/>
        </w:rPr>
      </w:pPr>
      <w:proofErr w:type="spellStart"/>
      <w:r w:rsidRPr="00C65A66">
        <w:rPr>
          <w:bCs/>
        </w:rPr>
        <w:t>Padomes</w:t>
      </w:r>
      <w:proofErr w:type="spellEnd"/>
      <w:r w:rsidRPr="00C65A66">
        <w:rPr>
          <w:bCs/>
        </w:rPr>
        <w:t xml:space="preserve"> </w:t>
      </w:r>
      <w:proofErr w:type="spellStart"/>
      <w:r w:rsidRPr="00C65A66">
        <w:rPr>
          <w:bCs/>
        </w:rPr>
        <w:t>priekšsēdē</w:t>
      </w:r>
      <w:r>
        <w:rPr>
          <w:bCs/>
        </w:rPr>
        <w:t>tāj</w:t>
      </w:r>
      <w:r w:rsidR="00DD5C38">
        <w:rPr>
          <w:bCs/>
        </w:rPr>
        <w:t>a</w:t>
      </w:r>
      <w:proofErr w:type="spellEnd"/>
      <w:r w:rsidR="00DD5C38">
        <w:rPr>
          <w:bCs/>
        </w:rPr>
        <w:t xml:space="preserve"> </w:t>
      </w:r>
      <w:proofErr w:type="spellStart"/>
      <w:r w:rsidR="00DD5C38">
        <w:rPr>
          <w:bCs/>
        </w:rPr>
        <w:t>vietnieks</w:t>
      </w:r>
      <w:proofErr w:type="spellEnd"/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DD5C38">
        <w:rPr>
          <w:bCs/>
        </w:rPr>
        <w:t>L. LĪDUMS</w:t>
      </w:r>
    </w:p>
    <w:p w14:paraId="5C01CA00" w14:textId="77777777" w:rsidR="00286F6B" w:rsidRDefault="00286F6B" w:rsidP="00E05941">
      <w:pPr>
        <w:tabs>
          <w:tab w:val="left" w:pos="709"/>
        </w:tabs>
        <w:jc w:val="both"/>
        <w:rPr>
          <w:bCs/>
          <w:i/>
          <w:szCs w:val="24"/>
          <w:u w:val="single"/>
        </w:rPr>
      </w:pPr>
    </w:p>
    <w:p w14:paraId="1E6CC5FD" w14:textId="0C466A1A" w:rsidR="009718D1" w:rsidRDefault="00E05941" w:rsidP="00286F6B">
      <w:pPr>
        <w:tabs>
          <w:tab w:val="left" w:pos="709"/>
        </w:tabs>
        <w:jc w:val="both"/>
      </w:pPr>
      <w:proofErr w:type="spellStart"/>
      <w:r w:rsidRPr="002F7FCA">
        <w:rPr>
          <w:bCs/>
          <w:i/>
          <w:szCs w:val="24"/>
          <w:u w:val="single"/>
        </w:rPr>
        <w:t>Izsūtīt</w:t>
      </w:r>
      <w:proofErr w:type="spellEnd"/>
      <w:r w:rsidRPr="002F7FCA">
        <w:rPr>
          <w:bCs/>
          <w:i/>
          <w:szCs w:val="24"/>
          <w:u w:val="single"/>
        </w:rPr>
        <w:t xml:space="preserve">: </w:t>
      </w:r>
      <w:proofErr w:type="spellStart"/>
      <w:r w:rsidRPr="002F7FCA">
        <w:rPr>
          <w:bCs/>
          <w:i/>
          <w:szCs w:val="24"/>
        </w:rPr>
        <w:t>liet</w:t>
      </w:r>
      <w:r w:rsidR="00866677">
        <w:rPr>
          <w:bCs/>
          <w:i/>
          <w:szCs w:val="24"/>
        </w:rPr>
        <w:t>ā</w:t>
      </w:r>
      <w:proofErr w:type="spellEnd"/>
      <w:r w:rsidR="00866677">
        <w:rPr>
          <w:bCs/>
          <w:i/>
          <w:szCs w:val="24"/>
        </w:rPr>
        <w:t>, VARAM</w:t>
      </w:r>
    </w:p>
    <w:sectPr w:rsidR="009718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B95470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75C60771"/>
    <w:multiLevelType w:val="multilevel"/>
    <w:tmpl w:val="C1625D62"/>
    <w:lvl w:ilvl="0">
      <w:start w:val="1"/>
      <w:numFmt w:val="decimal"/>
      <w:lvlText w:val="%1."/>
      <w:lvlJc w:val="left"/>
      <w:pPr>
        <w:ind w:left="414" w:hanging="360"/>
      </w:pPr>
      <w:rPr>
        <w:b w:val="0"/>
        <w:bCs/>
      </w:rPr>
    </w:lvl>
    <w:lvl w:ilvl="1">
      <w:start w:val="1"/>
      <w:numFmt w:val="decimal"/>
      <w:isLgl/>
      <w:lvlText w:val="%1.%2."/>
      <w:lvlJc w:val="left"/>
      <w:pPr>
        <w:ind w:left="774" w:hanging="360"/>
      </w:pPr>
      <w:rPr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854" w:hanging="720"/>
      </w:pPr>
    </w:lvl>
    <w:lvl w:ilvl="4">
      <w:start w:val="1"/>
      <w:numFmt w:val="decimal"/>
      <w:isLgl/>
      <w:lvlText w:val="%1.%2.%3.%4.%5."/>
      <w:lvlJc w:val="left"/>
      <w:pPr>
        <w:ind w:left="2574" w:hanging="1080"/>
      </w:pPr>
    </w:lvl>
    <w:lvl w:ilvl="5">
      <w:start w:val="1"/>
      <w:numFmt w:val="decimal"/>
      <w:isLgl/>
      <w:lvlText w:val="%1.%2.%3.%4.%5.%6."/>
      <w:lvlJc w:val="left"/>
      <w:pPr>
        <w:ind w:left="2934" w:hanging="1080"/>
      </w:pPr>
    </w:lvl>
    <w:lvl w:ilvl="6">
      <w:start w:val="1"/>
      <w:numFmt w:val="decimal"/>
      <w:isLgl/>
      <w:lvlText w:val="%1.%2.%3.%4.%5.%6.%7."/>
      <w:lvlJc w:val="left"/>
      <w:pPr>
        <w:ind w:left="3654" w:hanging="1440"/>
      </w:pPr>
    </w:lvl>
    <w:lvl w:ilvl="7">
      <w:start w:val="1"/>
      <w:numFmt w:val="decimal"/>
      <w:isLgl/>
      <w:lvlText w:val="%1.%2.%3.%4.%5.%6.%7.%8."/>
      <w:lvlJc w:val="left"/>
      <w:pPr>
        <w:ind w:left="4014" w:hanging="1440"/>
      </w:pPr>
    </w:lvl>
    <w:lvl w:ilvl="8">
      <w:start w:val="1"/>
      <w:numFmt w:val="decimal"/>
      <w:isLgl/>
      <w:lvlText w:val="%1.%2.%3.%4.%5.%6.%7.%8.%9."/>
      <w:lvlJc w:val="left"/>
      <w:pPr>
        <w:ind w:left="4734" w:hanging="1800"/>
      </w:pPr>
    </w:lvl>
  </w:abstractNum>
  <w:num w:numId="1" w16cid:durableId="1479104948">
    <w:abstractNumId w:val="2"/>
  </w:num>
  <w:num w:numId="2" w16cid:durableId="1689796509">
    <w:abstractNumId w:val="0"/>
  </w:num>
  <w:num w:numId="3" w16cid:durableId="1901557109">
    <w:abstractNumId w:val="1"/>
  </w:num>
  <w:num w:numId="4" w16cid:durableId="21262006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941"/>
    <w:rsid w:val="00286F6B"/>
    <w:rsid w:val="003D68DE"/>
    <w:rsid w:val="00465CDE"/>
    <w:rsid w:val="00866677"/>
    <w:rsid w:val="009718D1"/>
    <w:rsid w:val="00A87627"/>
    <w:rsid w:val="00D95A92"/>
    <w:rsid w:val="00DD5C38"/>
    <w:rsid w:val="00E05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81529"/>
  <w15:chartTrackingRefBased/>
  <w15:docId w15:val="{5C1FCB64-8BF7-4533-8BCA-B7E5F7425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E05941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Virsraksts4">
    <w:name w:val="heading 4"/>
    <w:basedOn w:val="Parasts"/>
    <w:next w:val="Parasts"/>
    <w:link w:val="Virsraksts4Rakstz"/>
    <w:qFormat/>
    <w:rsid w:val="00E05941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rsid w:val="00E05941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E05941"/>
    <w:rPr>
      <w:rFonts w:ascii="LR_Optima" w:eastAsia="Times New Roman" w:hAnsi="LR_Optima" w:cs="Times New Roman"/>
      <w:sz w:val="24"/>
      <w:szCs w:val="20"/>
      <w:lang w:val="lv-LV" w:eastAsia="lv-LV"/>
    </w:rPr>
  </w:style>
  <w:style w:type="character" w:customStyle="1" w:styleId="Virsraksts4Rakstz">
    <w:name w:val="Virsraksts 4 Rakstz."/>
    <w:basedOn w:val="Noklusjumarindkopasfonts"/>
    <w:link w:val="Virsraksts4"/>
    <w:rsid w:val="00E05941"/>
    <w:rPr>
      <w:rFonts w:ascii="Times New Roman" w:eastAsia="Times New Roman" w:hAnsi="Times New Roman" w:cs="Times New Roman"/>
      <w:b/>
      <w:bCs/>
      <w:sz w:val="28"/>
      <w:szCs w:val="28"/>
      <w:lang w:val="lv-LV"/>
    </w:rPr>
  </w:style>
  <w:style w:type="paragraph" w:styleId="Apakvirsraksts">
    <w:name w:val="Subtitle"/>
    <w:basedOn w:val="Parasts"/>
    <w:link w:val="ApakvirsrakstsRakstz"/>
    <w:qFormat/>
    <w:rsid w:val="00E05941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E05941"/>
    <w:rPr>
      <w:rFonts w:ascii="Times New Roman" w:eastAsia="Times New Roman" w:hAnsi="Times New Roman" w:cs="Times New Roman"/>
      <w:b/>
      <w:sz w:val="32"/>
      <w:szCs w:val="20"/>
      <w:lang w:val="lv-LV"/>
    </w:rPr>
  </w:style>
  <w:style w:type="paragraph" w:styleId="Sarakstarindkopa">
    <w:name w:val="List Paragraph"/>
    <w:basedOn w:val="Parasts"/>
    <w:uiPriority w:val="34"/>
    <w:qFormat/>
    <w:rsid w:val="00465CDE"/>
    <w:pPr>
      <w:ind w:left="720"/>
      <w:contextualSpacing/>
    </w:pPr>
  </w:style>
  <w:style w:type="paragraph" w:styleId="Nosaukums">
    <w:name w:val="Title"/>
    <w:basedOn w:val="Parasts"/>
    <w:link w:val="NosaukumsRakstz"/>
    <w:qFormat/>
    <w:rsid w:val="00A87627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A87627"/>
    <w:rPr>
      <w:rFonts w:ascii="Times New Roman BaltRim" w:eastAsia="Times New Roman" w:hAnsi="Times New Roman BaltRim" w:cs="Times New Roman"/>
      <w:b/>
      <w:bCs/>
      <w:sz w:val="32"/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0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1357</Words>
  <Characters>775</Characters>
  <Application>Microsoft Office Word</Application>
  <DocSecurity>0</DocSecurity>
  <Lines>6</Lines>
  <Paragraphs>4</Paragraphs>
  <ScaleCrop>false</ScaleCrop>
  <Company/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Santa Ozola</dc:creator>
  <cp:keywords/>
  <dc:description/>
  <cp:lastModifiedBy>Santa Ozola</cp:lastModifiedBy>
  <cp:revision>2</cp:revision>
  <dcterms:created xsi:type="dcterms:W3CDTF">2024-02-28T13:23:00Z</dcterms:created>
  <dcterms:modified xsi:type="dcterms:W3CDTF">2024-02-28T13:23:00Z</dcterms:modified>
</cp:coreProperties>
</file>